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31C56F">
      <w:pPr>
        <w:jc w:val="center"/>
        <w:sectPr>
          <w:pgSz w:w="11906" w:h="16383"/>
          <w:pgMar w:top="720" w:right="720" w:bottom="720" w:left="720" w:header="720" w:footer="720" w:gutter="0"/>
          <w:cols w:space="720" w:num="1"/>
        </w:sectPr>
      </w:pPr>
      <w:bookmarkStart w:id="0" w:name="block-76845128"/>
      <w:r>
        <w:drawing>
          <wp:inline distT="0" distB="0" distL="114300" distR="114300">
            <wp:extent cx="7278370" cy="9505315"/>
            <wp:effectExtent l="0" t="0" r="17780" b="635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78370" cy="950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block-76845128"/>
      <w:bookmarkStart w:id="10" w:name="_GoBack"/>
      <w:bookmarkEnd w:id="10"/>
    </w:p>
    <w:bookmarkEnd w:id="0"/>
    <w:bookmarkEnd w:id="1"/>
    <w:p w14:paraId="249B44EF">
      <w:pPr>
        <w:spacing w:before="0" w:after="0"/>
        <w:ind w:left="120"/>
        <w:jc w:val="left"/>
      </w:pPr>
      <w:bookmarkStart w:id="2" w:name="block-76845129"/>
      <w:r>
        <w:rPr>
          <w:rFonts w:ascii="Times New Roman" w:hAnsi="Times New Roman"/>
          <w:b/>
          <w:i w:val="0"/>
          <w:color w:val="333333"/>
          <w:sz w:val="28"/>
        </w:rPr>
        <w:t>ПОЯСНИТЕЛЬНАЯ ЗАПИСКА</w:t>
      </w:r>
    </w:p>
    <w:p w14:paraId="07476D46"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0"/>
          <w:color w:val="333333"/>
          <w:sz w:val="28"/>
        </w:rPr>
        <w:t>Актуальность и назначение программы</w:t>
      </w:r>
    </w:p>
    <w:p w14:paraId="77F12FA9"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Программа курса внеурочной деятельности «Разговоры о важном» (далее — программа) разработана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ориентирована на обеспечение индивидуальных потребностей обучающихся и направлена на достижение планируемых результатов федеральных основных образовательных программ начального общего, основного общего и среднего общего образования с учётом выбора участниками образовательных отношений курсов внеурочной деятельности.Задачей педагога, работающего по программе, является развитие у обучающегося ценностного отношения к Родине, природе, человеку, культуре, знаниям, здоровью, сохранение и укрепление традиционных российских духовно-нравственных ценностей.</w:t>
      </w:r>
    </w:p>
    <w:p w14:paraId="1563823C"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Педагог помогает обучающемуся:</w:t>
      </w:r>
    </w:p>
    <w:p w14:paraId="747CB018"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в формировании его российской идентичности;</w:t>
      </w:r>
    </w:p>
    <w:p w14:paraId="76233785"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в формировании интереса к познанию;</w:t>
      </w:r>
    </w:p>
    <w:p w14:paraId="0FB024B2"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в формировании осознанного отношения к своим правам и свободам и уважительного отношения к правам и свободам других;</w:t>
      </w:r>
    </w:p>
    <w:p w14:paraId="798226F9"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в выстраивании собственного поведения с позиции нравственных и правовых норм;</w:t>
      </w:r>
    </w:p>
    <w:p w14:paraId="55DCF02F"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в создании и мотивации для участия в социально значимой деятельности;</w:t>
      </w:r>
    </w:p>
    <w:p w14:paraId="65FA41E5"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в развитии у школьников общекультурной компетентности;</w:t>
      </w:r>
    </w:p>
    <w:p w14:paraId="637A22DB"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в развитии умения принимать осознанные решения и делать выбор;</w:t>
      </w:r>
    </w:p>
    <w:p w14:paraId="468BBA9C"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в осознании своего места в обществе;</w:t>
      </w:r>
    </w:p>
    <w:p w14:paraId="47D79EC7"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в познании себя, своих мотивов, устремлений, склонностей;</w:t>
      </w:r>
    </w:p>
    <w:p w14:paraId="7B94CE47"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в формировании готовности к личностному самоопределению.</w:t>
      </w:r>
    </w:p>
    <w:p w14:paraId="259246B1"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Нормативно-правовую основу рабочей программы курса внеурочной деятельности «Разговоры о важном» составляют следующие документы:</w:t>
      </w:r>
    </w:p>
    <w:p w14:paraId="4C3AD725"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1. Федеральный закон от 29.12.2012 № 273-ФЗ «Об образовании в Российской Федерации».</w:t>
      </w:r>
    </w:p>
    <w:p w14:paraId="0055402E"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2. Указ Президента Российской Федерации от 02.07.2021 № 400 «О Стратегии национальной безопасности Российской Федерации».</w:t>
      </w:r>
    </w:p>
    <w:p w14:paraId="21E7E72A"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3. Указ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14:paraId="33A23C3C"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4. Распоряжение Правительства Российской Федерации от 29.04.2015 № 996-р «Об утверждении Стратегии развития воспитания на период до 2025 года».</w:t>
      </w:r>
    </w:p>
    <w:p w14:paraId="24BF1443"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5. Приказ Минпросвещения России от 31.05.2021 № 286 «Об утверждении федерального государственного образовательного стандарта начального общего образования».</w:t>
      </w:r>
    </w:p>
    <w:p w14:paraId="3F04C231"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6. Приказ Минпросвещения России от 31.05.2021 №287 «Об утверждении федерального государственного образовательного стандарта основного общего образования». 7. Приказ Минобрнауки России от 17.05.2012 № 413 «Об утверждении федерального государственного образовательного стандарта среднего общего образования».</w:t>
      </w:r>
    </w:p>
    <w:p w14:paraId="64F427B3"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8. Приказ Минпросвещения России от 18.05.2023 № 372 «Об утверждении федеральной образовательной программы начального общего образования».</w:t>
      </w:r>
    </w:p>
    <w:p w14:paraId="23D3A39D"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9. Приказ Минпросвещения России от 18.05.2023 № 370 «Об утверждении федеральной образовательной программы основного общего образования».</w:t>
      </w:r>
    </w:p>
    <w:p w14:paraId="57CC02D1"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10. Приказ Минпросвещения России от 18.05.2023 № 371 «Об утверждении федеральной образовательной программы среднего общего образования».</w:t>
      </w:r>
    </w:p>
    <w:p w14:paraId="2FF940D6"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11. Письмо Минпросвещения России от 18.02.2025 № 06-221 «О направлении информации» (вместе с Методическими рекомендациями по реализации цикла внеурочных занятий «Разговоры о важном»).</w:t>
      </w:r>
    </w:p>
    <w:p w14:paraId="0D68D410"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Программа может быть реализована в работе с обучающимися 1‒2, 3‒4, 5‒7, 8‒9 и 10‒11 классов, в течение одного учебного года, если занятия проводятся 1 раз в неделю, 34/35 учебных часов.</w:t>
      </w:r>
    </w:p>
    <w:p w14:paraId="13DBD197"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Занятия по программе проводятся в формах, соответствующих возрастным особенностям обучающихся и позволяющих им вырабатывать собственную мировоззренческую позицию по обсуждаемым темам (например, познавательные беседы, деловые игры, викторины, интервью, блиц-опросы и т. д.). Следует отметить, что внеурочные занятия входят в общую систему воспитательной работы образовательной организации, поэтому тематика и содержание должны обеспечить реализацию их назначения и целей. Это позволяет на практике соединить учебную и воспитательную деятельность педагога, ориентировать её не только на интеллектуальное, но и на нравственное, социальное развитие ребёнка.</w:t>
      </w:r>
    </w:p>
    <w:p w14:paraId="7A840F3E"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Многие темы внеурочных занятий выходят за рамки содержания, изучаемого на уроках, но это не означает, что учитель будет обязательно добиваться точного усвоения нового знания, запоминания и чёткого воспроизведения нового термина или понятия. В течение учебного года обучающиеся много раз будут возвращаться к обсуждению одних и тех же понятий, что послужит постепенному осознанному их принятию.</w:t>
      </w:r>
    </w:p>
    <w:p w14:paraId="24D763E1"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Наличие сценариев внеурочных занятий не означает формального следования им. При реализации содержания занятия, которое предлагается в сценарии, педагог учитывает региональные, национальные, этнокультурные особенности территории, где функционирует данная образовательная организация. Обязательно учитывается и уровень развития школьников, их интересы и потребности. При необходимости, исходя из статуса семей обучающихся, целесообразно уточнить (изменить, скорректировать) и творческие задания, выполнять которые предлагается вместе с родителями, другими членами семьи.</w:t>
      </w:r>
    </w:p>
    <w:p w14:paraId="265B044C"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Личностных результатов можно достичь, увлекая школьников совместной, интересной и многообразной деятельностью, позволяющей раскрыть потенциал каждого; используя разные формы работы; устанавливая во время занятий доброжелательную, поддерживающую атмосферу; насыщая занятия ценностным содержанием. Задача педагога, организуя беседы, дать возможность школьнику анализировать, сравнивать и выбирать.</w:t>
      </w:r>
    </w:p>
    <w:p w14:paraId="51242273"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Внеурочное занятие проходит каждый понедельник. Оно начинается поднятием Государственного флага Российской Федерации, слушанием (исполнением) Государственного гимна Российской Федерации. Это мероприятие проходит в общем школьном актовом зале. Затем обучающиеся расходятся по классам, где проходит тематическая часть занятия. При подготовке к занятию учитель должен внимательно ознакомиться со сценарием и методическими комментариями к нему. Необходимо обратить внимание на три структурные части сценария: первая часть — мотивационная, вторая часть — основная, третья часть — заключительная.</w:t>
      </w:r>
    </w:p>
    <w:p w14:paraId="63C74341"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Цель мотивационной части занятия — знакомство обучающихся с темой занятия, выдвижение мотива его проведения. Эта часть обычно начинается с просмотра видеоматериала, оценка которого является введением в дальнейшую содержательную часть занятия.</w:t>
      </w:r>
    </w:p>
    <w:p w14:paraId="25C04E13"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Основная часть строится как сочетание разнообразной деятельности обучающихся: интеллектуальной (работа с представленной информацией), коммуникативной (беседы, обсуждение видеоролика), практической (выполнение разнообразных заданий), игровой (дидактическая и ролевая игра), творческой (обсуждение воображаемых ситуаций, художественное творчество).</w:t>
      </w:r>
    </w:p>
    <w:p w14:paraId="657B7EA6">
      <w:pPr>
        <w:spacing w:before="0" w:after="0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В заключительной части подводятся итоги занятия.</w:t>
      </w:r>
    </w:p>
    <w:p w14:paraId="6B0D11D8">
      <w:pPr>
        <w:sectPr>
          <w:pgSz w:w="11906" w:h="16383"/>
          <w:cols w:space="720" w:num="1"/>
        </w:sectPr>
      </w:pPr>
      <w:bookmarkStart w:id="3" w:name="block-76845129"/>
    </w:p>
    <w:bookmarkEnd w:id="2"/>
    <w:bookmarkEnd w:id="3"/>
    <w:p w14:paraId="1C94FBA9">
      <w:pPr>
        <w:spacing w:before="0" w:after="0"/>
        <w:ind w:left="120"/>
        <w:jc w:val="left"/>
      </w:pPr>
      <w:bookmarkStart w:id="4" w:name="block-76845130"/>
      <w:r>
        <w:rPr>
          <w:rFonts w:ascii="Times New Roman" w:hAnsi="Times New Roman"/>
          <w:b/>
          <w:i w:val="0"/>
          <w:color w:val="333333"/>
          <w:sz w:val="28"/>
        </w:rPr>
        <w:t>СОДЕРЖАНИЕ КУРСА ВНЕУРОЧНОЙ ДЕЯТЕЛЬНОСТИ «РАЗГОВОРЫ О ВАЖНОМ»</w:t>
      </w:r>
    </w:p>
    <w:p w14:paraId="4843C1EB">
      <w:pPr>
        <w:spacing w:before="0" w:after="0" w:line="360" w:lineRule="auto"/>
        <w:ind w:firstLine="600"/>
        <w:jc w:val="both"/>
      </w:pPr>
      <w:r>
        <w:rPr>
          <w:rFonts w:ascii="Times New Roman" w:hAnsi="Times New Roman"/>
          <w:b/>
          <w:i w:val="0"/>
          <w:color w:val="333333"/>
          <w:sz w:val="28"/>
        </w:rPr>
        <w:t>Зачем человеку учиться?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 Обучение — важный процесс развития человека. Роль знаний в развитии личности и общества. Влияние цифровых технологий на приобретение знаний. Развитие навыков работы в команде, уважения разных мнений, разрешения конфликтов и эмпатии в ходе школьного образования.</w:t>
      </w:r>
    </w:p>
    <w:p w14:paraId="29EDE131">
      <w:pPr>
        <w:spacing w:before="0" w:after="0" w:line="360" w:lineRule="auto"/>
        <w:ind w:firstLine="600"/>
        <w:jc w:val="both"/>
      </w:pPr>
      <w:r>
        <w:rPr>
          <w:rFonts w:ascii="Times New Roman" w:hAnsi="Times New Roman"/>
          <w:b/>
          <w:i w:val="0"/>
          <w:color w:val="333333"/>
          <w:sz w:val="28"/>
        </w:rPr>
        <w:t xml:space="preserve">Русский язык в эпоху цифровых технологий. </w:t>
      </w:r>
      <w:r>
        <w:rPr>
          <w:rFonts w:ascii="Times New Roman" w:hAnsi="Times New Roman"/>
          <w:b w:val="0"/>
          <w:i w:val="0"/>
          <w:color w:val="333333"/>
          <w:sz w:val="28"/>
        </w:rPr>
        <w:t>Русский язык — государственный язык, объединяющий многонациональную семью народов Российской Федерации. Современное разнообразие русского языка, изменения в устной и письменной речи под влиянием цифровой среды. Грамотная, логичная и понятная речь — признак образованного человека и залог успеха в будущем. Правила использования стилей речи в современной коммуникации.</w:t>
      </w:r>
    </w:p>
    <w:p w14:paraId="26D6D624">
      <w:pPr>
        <w:spacing w:before="0" w:after="0" w:line="360" w:lineRule="auto"/>
        <w:ind w:firstLine="600"/>
        <w:jc w:val="both"/>
      </w:pPr>
      <w:r>
        <w:rPr>
          <w:rFonts w:ascii="Times New Roman" w:hAnsi="Times New Roman"/>
          <w:b/>
          <w:i w:val="0"/>
          <w:color w:val="333333"/>
          <w:sz w:val="28"/>
        </w:rPr>
        <w:t xml:space="preserve">Цифровой суверенитет страны. </w:t>
      </w:r>
      <w:r>
        <w:rPr>
          <w:rFonts w:ascii="Times New Roman" w:hAnsi="Times New Roman"/>
          <w:b w:val="0"/>
          <w:i w:val="0"/>
          <w:color w:val="333333"/>
          <w:sz w:val="28"/>
        </w:rPr>
        <w:t>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</w:t>
      </w:r>
    </w:p>
    <w:p w14:paraId="2F9CDD1C">
      <w:pPr>
        <w:spacing w:before="0" w:after="0" w:line="360" w:lineRule="auto"/>
        <w:ind w:firstLine="600"/>
        <w:jc w:val="both"/>
      </w:pPr>
      <w:r>
        <w:rPr>
          <w:rFonts w:ascii="Times New Roman" w:hAnsi="Times New Roman"/>
          <w:b/>
          <w:i w:val="0"/>
          <w:color w:val="333333"/>
          <w:sz w:val="28"/>
        </w:rPr>
        <w:t xml:space="preserve">Мирный атом. День работника атомной промышленности. </w:t>
      </w:r>
      <w:r>
        <w:rPr>
          <w:rFonts w:ascii="Times New Roman" w:hAnsi="Times New Roman"/>
          <w:b w:val="0"/>
          <w:i w:val="0"/>
          <w:color w:val="333333"/>
          <w:sz w:val="28"/>
        </w:rPr>
        <w:t>Мирный атом — это использование атомной энергии в мирных целях на благо человечества. Контроль распространения атомной энергии. Уникальные атомные технологии и достижения отечественной научной школы. Влияние экологически чистых и эффективных источников энергии на будущее человечества.</w:t>
      </w:r>
    </w:p>
    <w:p w14:paraId="75018F13">
      <w:pPr>
        <w:spacing w:before="0" w:after="0" w:line="360" w:lineRule="auto"/>
        <w:ind w:firstLine="600"/>
        <w:jc w:val="both"/>
      </w:pPr>
      <w:r>
        <w:rPr>
          <w:rFonts w:ascii="Times New Roman" w:hAnsi="Times New Roman"/>
          <w:b/>
          <w:i w:val="0"/>
          <w:color w:val="333333"/>
          <w:sz w:val="28"/>
        </w:rPr>
        <w:t>О творчестве. Ко Дню музыки.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 Русская культура — признанное мировое достояние человечества. Реализация творческого потенциала взрослых и детей. Музыка как вид искусства. Состояние развития современной отечественной музыки: ее жанры и направления.</w:t>
      </w:r>
    </w:p>
    <w:p w14:paraId="0414BBE6">
      <w:pPr>
        <w:spacing w:before="0" w:after="0" w:line="360" w:lineRule="auto"/>
        <w:ind w:firstLine="600"/>
        <w:jc w:val="both"/>
      </w:pPr>
      <w:r>
        <w:rPr>
          <w:rFonts w:ascii="Times New Roman" w:hAnsi="Times New Roman"/>
          <w:b/>
          <w:i w:val="0"/>
          <w:color w:val="333333"/>
          <w:sz w:val="28"/>
        </w:rPr>
        <w:t>Что такое уважение? Ко Дню учителя.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 Уважение — это понимание безусловной ценности каждого человека. Осознанное уважительное отношение к людям, к чужому труду, к государству — фундамент гармоничного развития общества. Правила общения внутри семьи, школы и коллектива. Подготовка к взрослой жизни и формирование ответственности. О роли педагога в воспитании личности. </w:t>
      </w:r>
    </w:p>
    <w:p w14:paraId="2995CE6C">
      <w:pPr>
        <w:spacing w:before="0" w:after="0" w:line="360" w:lineRule="auto"/>
        <w:ind w:firstLine="600"/>
        <w:jc w:val="both"/>
      </w:pPr>
      <w:r>
        <w:rPr>
          <w:rFonts w:ascii="Times New Roman" w:hAnsi="Times New Roman"/>
          <w:b/>
          <w:i w:val="0"/>
          <w:color w:val="333333"/>
          <w:sz w:val="28"/>
        </w:rPr>
        <w:t xml:space="preserve">Как понять друг друга разным поколениям? </w:t>
      </w:r>
      <w:r>
        <w:rPr>
          <w:rFonts w:ascii="Times New Roman" w:hAnsi="Times New Roman"/>
          <w:b w:val="0"/>
          <w:i w:val="0"/>
          <w:color w:val="333333"/>
          <w:sz w:val="28"/>
        </w:rPr>
        <w:t>Семья как ценность в жизни каждого человека, основа любого общества. Формирование общих семейных ценностей — залог взаимопонимания в семье. Преодоление конфликтов и проблем в общении за счет взаимоуважения и обмена опытом.</w:t>
      </w:r>
    </w:p>
    <w:p w14:paraId="6FE131F9">
      <w:pPr>
        <w:spacing w:before="0" w:after="0" w:line="360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333333"/>
          <w:sz w:val="28"/>
        </w:rPr>
        <w:t>О городах России. Ко Дню народного единства. 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— изучение страниц истории Отечества. Роль государства в развитии малых городов. Возможности граждан в развитии своей малой родины.</w:t>
      </w:r>
    </w:p>
    <w:p w14:paraId="4F9A9E93">
      <w:pPr>
        <w:spacing w:before="0" w:after="0" w:line="360" w:lineRule="auto"/>
        <w:ind w:firstLine="600"/>
        <w:jc w:val="both"/>
      </w:pPr>
      <w:r>
        <w:rPr>
          <w:rFonts w:ascii="Times New Roman" w:hAnsi="Times New Roman"/>
          <w:b/>
          <w:i w:val="0"/>
          <w:color w:val="333333"/>
          <w:sz w:val="28"/>
        </w:rPr>
        <w:t xml:space="preserve">Общество безграничных возможностей. </w:t>
      </w:r>
      <w:r>
        <w:rPr>
          <w:rFonts w:ascii="Times New Roman" w:hAnsi="Times New Roman"/>
          <w:b w:val="0"/>
          <w:i w:val="0"/>
          <w:color w:val="333333"/>
          <w:sz w:val="28"/>
        </w:rPr>
        <w:t>Общество — совокупность разных людей, отличных друг от друга, но имеющих единые потребности в любви, уважении, дружбе, принятии и самореализации.Роль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гармоничныхотношений в обществе.</w:t>
      </w:r>
    </w:p>
    <w:p w14:paraId="3311E51F">
      <w:pPr>
        <w:spacing w:before="0" w:after="0" w:line="360" w:lineRule="auto"/>
        <w:ind w:firstLine="600"/>
        <w:jc w:val="both"/>
      </w:pPr>
      <w:r>
        <w:rPr>
          <w:rFonts w:ascii="Times New Roman" w:hAnsi="Times New Roman"/>
          <w:b/>
          <w:i w:val="0"/>
          <w:color w:val="333333"/>
          <w:sz w:val="28"/>
        </w:rPr>
        <w:t xml:space="preserve">Селекция и генетика. К 170-летию И. В. Мичурина. </w:t>
      </w:r>
      <w:r>
        <w:rPr>
          <w:rFonts w:ascii="Times New Roman" w:hAnsi="Times New Roman"/>
          <w:b w:val="0"/>
          <w:i w:val="0"/>
          <w:color w:val="333333"/>
          <w:sz w:val="28"/>
        </w:rPr>
        <w:t>Состояние науки в современной России. Роль генетики и селекции в сельском хозяйстве, медицине, промышленности и т.д. Мировое признание достижений отечественной научной школы. Открытия И.В. Мичурина и их влияние на развитие страны. Возможности для подрастающего поколения в познании мира и личном развитии.</w:t>
      </w:r>
    </w:p>
    <w:p w14:paraId="69964C85">
      <w:pPr>
        <w:spacing w:before="0" w:after="0" w:line="360" w:lineRule="auto"/>
        <w:ind w:firstLine="600"/>
        <w:jc w:val="both"/>
      </w:pPr>
      <w:r>
        <w:rPr>
          <w:rFonts w:ascii="Times New Roman" w:hAnsi="Times New Roman"/>
          <w:b/>
          <w:i w:val="0"/>
          <w:color w:val="333333"/>
          <w:sz w:val="28"/>
        </w:rPr>
        <w:t xml:space="preserve">Как решать конфликты и справляться с трудностями. Ко Дню психолога. </w:t>
      </w:r>
      <w:r>
        <w:rPr>
          <w:rFonts w:ascii="Times New Roman" w:hAnsi="Times New Roman"/>
          <w:b w:val="0"/>
          <w:i w:val="0"/>
          <w:color w:val="333333"/>
          <w:sz w:val="28"/>
        </w:rPr>
        <w:t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Правила разрешения конфликтных ситуаций.</w:t>
      </w:r>
    </w:p>
    <w:p w14:paraId="3DCDAADB">
      <w:pPr>
        <w:spacing w:before="0" w:after="0" w:line="360" w:lineRule="auto"/>
        <w:ind w:firstLine="600"/>
        <w:jc w:val="both"/>
      </w:pPr>
      <w:r>
        <w:rPr>
          <w:rFonts w:ascii="Times New Roman" w:hAnsi="Times New Roman"/>
          <w:b/>
          <w:i w:val="0"/>
          <w:color w:val="333333"/>
          <w:sz w:val="28"/>
        </w:rPr>
        <w:t xml:space="preserve">Профессия — жизнь спасать. </w:t>
      </w:r>
      <w:r>
        <w:rPr>
          <w:rFonts w:ascii="Times New Roman" w:hAnsi="Times New Roman"/>
          <w:b w:val="0"/>
          <w:i w:val="0"/>
          <w:color w:val="333333"/>
          <w:sz w:val="28"/>
        </w:rPr>
        <w:t>Спасатели — специалисты, которые помогают людям в опасных ситуациях. Спасатель и риск ради другого человека.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</w:r>
    </w:p>
    <w:p w14:paraId="1857A178">
      <w:pPr>
        <w:spacing w:before="0" w:after="0" w:line="360" w:lineRule="auto"/>
        <w:ind w:firstLine="600"/>
        <w:jc w:val="both"/>
      </w:pPr>
      <w:r>
        <w:rPr>
          <w:rFonts w:ascii="Times New Roman" w:hAnsi="Times New Roman"/>
          <w:b/>
          <w:i w:val="0"/>
          <w:color w:val="333333"/>
          <w:sz w:val="28"/>
        </w:rPr>
        <w:t xml:space="preserve">Домашние питомцы. Всемирный день питомца. </w:t>
      </w:r>
      <w:r>
        <w:rPr>
          <w:rFonts w:ascii="Times New Roman" w:hAnsi="Times New Roman"/>
          <w:b w:val="0"/>
          <w:i w:val="0"/>
          <w:color w:val="333333"/>
          <w:sz w:val="28"/>
        </w:rPr>
        <w:t>Роль домашних питомцевв жизни человека. Ответственность, забота и бережное отношение к питомцам. Всемирный день питомца объединяет людей всей планеты для укрепления ценностей дружбы и заботы о животных. Как соблюдать безопасность при общении с животными?</w:t>
      </w:r>
    </w:p>
    <w:p w14:paraId="05A42B30">
      <w:pPr>
        <w:spacing w:before="0" w:after="0" w:line="360" w:lineRule="auto"/>
        <w:ind w:firstLine="600"/>
        <w:jc w:val="both"/>
      </w:pPr>
      <w:r>
        <w:rPr>
          <w:rFonts w:ascii="Times New Roman" w:hAnsi="Times New Roman"/>
          <w:b/>
          <w:i w:val="0"/>
          <w:color w:val="333333"/>
          <w:sz w:val="28"/>
        </w:rPr>
        <w:t xml:space="preserve">Россия — страна победителей. Ко Дню Героев Отечества. </w:t>
      </w:r>
      <w:r>
        <w:rPr>
          <w:rFonts w:ascii="Times New Roman" w:hAnsi="Times New Roman"/>
          <w:b w:val="0"/>
          <w:i w:val="0"/>
          <w:color w:val="333333"/>
          <w:sz w:val="28"/>
        </w:rPr>
        <w:t>Герои России с древнейших времен и до современности. Традиции героизма, мужества и решительности — неотъемлемая часть российской идентичности и культурного кода. День Героев Отечества — выражение благодарности, признательности и уважения за самоотверженность и мужество.</w:t>
      </w:r>
    </w:p>
    <w:p w14:paraId="14E3136D">
      <w:pPr>
        <w:spacing w:before="0" w:after="0" w:line="360" w:lineRule="auto"/>
        <w:ind w:firstLine="600"/>
        <w:jc w:val="both"/>
      </w:pPr>
      <w:r>
        <w:rPr>
          <w:rFonts w:ascii="Times New Roman" w:hAnsi="Times New Roman"/>
          <w:b/>
          <w:i w:val="0"/>
          <w:color w:val="333333"/>
          <w:sz w:val="28"/>
        </w:rPr>
        <w:t xml:space="preserve">Закон и справедливость. Ко Дню Конституции. </w:t>
      </w:r>
      <w:r>
        <w:rPr>
          <w:rFonts w:ascii="Times New Roman" w:hAnsi="Times New Roman"/>
          <w:b w:val="0"/>
          <w:i w:val="0"/>
          <w:color w:val="333333"/>
          <w:sz w:val="28"/>
        </w:rPr>
        <w:t>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 духовно-нравственных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</w:t>
      </w:r>
    </w:p>
    <w:p w14:paraId="0E232EE5">
      <w:pPr>
        <w:spacing w:before="0" w:after="0" w:line="360" w:lineRule="auto"/>
        <w:ind w:firstLine="600"/>
        <w:jc w:val="both"/>
      </w:pPr>
      <w:r>
        <w:rPr>
          <w:rFonts w:ascii="Times New Roman" w:hAnsi="Times New Roman"/>
          <w:b/>
          <w:i w:val="0"/>
          <w:color w:val="333333"/>
          <w:sz w:val="28"/>
        </w:rPr>
        <w:t xml:space="preserve">Совесть внутри нас. </w:t>
      </w:r>
      <w:r>
        <w:rPr>
          <w:rFonts w:ascii="Times New Roman" w:hAnsi="Times New Roman"/>
          <w:b w:val="0"/>
          <w:i w:val="0"/>
          <w:color w:val="333333"/>
          <w:sz w:val="28"/>
        </w:rPr>
        <w:t>Совесть — внутренний ориентир, помогающий отличить добро от зла. Ключевая роль совести в осуществлении личного выбора. Роль в формировании нравственности традиционных ценностей, культуры и истории.</w:t>
      </w:r>
    </w:p>
    <w:p w14:paraId="558E6E62">
      <w:pPr>
        <w:spacing w:before="0" w:after="0" w:line="360" w:lineRule="auto"/>
        <w:ind w:firstLine="600"/>
        <w:jc w:val="both"/>
      </w:pPr>
      <w:r>
        <w:rPr>
          <w:rFonts w:ascii="Times New Roman" w:hAnsi="Times New Roman"/>
          <w:b/>
          <w:i w:val="0"/>
          <w:color w:val="333333"/>
          <w:sz w:val="28"/>
        </w:rPr>
        <w:t xml:space="preserve">Календарь полезных дел. Новогоднее занятие. </w:t>
      </w:r>
      <w:r>
        <w:rPr>
          <w:rFonts w:ascii="Times New Roman" w:hAnsi="Times New Roman"/>
          <w:b w:val="0"/>
          <w:i w:val="0"/>
          <w:color w:val="333333"/>
          <w:sz w:val="28"/>
        </w:rPr>
        <w:t>Зимние каникулы — это время не только для семейного досуга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</w:t>
      </w:r>
    </w:p>
    <w:p w14:paraId="72A67A21">
      <w:pPr>
        <w:spacing w:before="0" w:after="0" w:line="360" w:lineRule="auto"/>
        <w:ind w:firstLine="600"/>
        <w:jc w:val="both"/>
      </w:pPr>
      <w:r>
        <w:rPr>
          <w:rFonts w:ascii="Times New Roman" w:hAnsi="Times New Roman"/>
          <w:b/>
          <w:i w:val="0"/>
          <w:color w:val="333333"/>
          <w:sz w:val="28"/>
        </w:rPr>
        <w:t xml:space="preserve">Как создают мультфильмы? Мультипликация, анимация. </w:t>
      </w:r>
      <w:r>
        <w:rPr>
          <w:rFonts w:ascii="Times New Roman" w:hAnsi="Times New Roman"/>
          <w:b w:val="0"/>
          <w:i w:val="0"/>
          <w:color w:val="333333"/>
          <w:sz w:val="28"/>
        </w:rPr>
        <w:t>История развития отечественной мультипликации. 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От идеи — до экрана: как появляются современные мультипликационные фильмы?</w:t>
      </w:r>
    </w:p>
    <w:p w14:paraId="2EC770DD">
      <w:pPr>
        <w:spacing w:before="0" w:after="0" w:line="360" w:lineRule="auto"/>
        <w:ind w:firstLine="600"/>
        <w:jc w:val="both"/>
      </w:pPr>
      <w:r>
        <w:rPr>
          <w:rFonts w:ascii="Times New Roman" w:hAnsi="Times New Roman"/>
          <w:b/>
          <w:i w:val="0"/>
          <w:color w:val="333333"/>
          <w:sz w:val="28"/>
        </w:rPr>
        <w:t xml:space="preserve">Музейное дело. 170 лет Третьяковской галерее. </w:t>
      </w:r>
      <w:r>
        <w:rPr>
          <w:rFonts w:ascii="Times New Roman" w:hAnsi="Times New Roman"/>
          <w:b w:val="0"/>
          <w:i w:val="0"/>
          <w:color w:val="333333"/>
          <w:sz w:val="28"/>
        </w:rPr>
        <w:t>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</w:r>
    </w:p>
    <w:p w14:paraId="543457F0">
      <w:pPr>
        <w:spacing w:before="0" w:after="0" w:line="360" w:lineRule="auto"/>
        <w:ind w:firstLine="600"/>
        <w:jc w:val="both"/>
      </w:pPr>
      <w:r>
        <w:rPr>
          <w:rFonts w:ascii="Times New Roman" w:hAnsi="Times New Roman"/>
          <w:b/>
          <w:i w:val="0"/>
          <w:color w:val="333333"/>
          <w:sz w:val="28"/>
        </w:rPr>
        <w:t xml:space="preserve">Как создавать свой бизнес? </w:t>
      </w:r>
      <w:r>
        <w:rPr>
          <w:rFonts w:ascii="Times New Roman" w:hAnsi="Times New Roman"/>
          <w:b w:val="0"/>
          <w:i w:val="0"/>
          <w:color w:val="333333"/>
          <w:sz w:val="28"/>
        </w:rPr>
        <w:t>Бизнес —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улучшении жизни людей. Бизнес — это не только личный успех, но и ответственная командная работа. С чего начать свое дело? О мерах поддержки для молодых предпринимателей в нашей стране.</w:t>
      </w:r>
    </w:p>
    <w:p w14:paraId="06511A61">
      <w:pPr>
        <w:spacing w:before="0" w:after="0" w:line="360" w:lineRule="auto"/>
        <w:ind w:firstLine="600"/>
        <w:jc w:val="both"/>
      </w:pPr>
      <w:r>
        <w:rPr>
          <w:rFonts w:ascii="Times New Roman" w:hAnsi="Times New Roman"/>
          <w:b/>
          <w:i w:val="0"/>
          <w:color w:val="333333"/>
          <w:sz w:val="28"/>
        </w:rPr>
        <w:t xml:space="preserve">Есть ли у знания границы? Ко Дню науки. </w:t>
      </w:r>
      <w:r>
        <w:rPr>
          <w:rFonts w:ascii="Times New Roman" w:hAnsi="Times New Roman"/>
          <w:b w:val="0"/>
          <w:i w:val="0"/>
          <w:color w:val="333333"/>
          <w:sz w:val="28"/>
        </w:rPr>
        <w:t>Богатейшее наследиеСлушать, слышать и договариваться. Кто такие дипломаты? Дипломатия — 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Как стать ученым?</w:t>
      </w:r>
    </w:p>
    <w:p w14:paraId="0AD649F7">
      <w:pPr>
        <w:spacing w:before="0" w:after="0" w:line="360" w:lineRule="auto"/>
        <w:ind w:firstLine="600"/>
        <w:jc w:val="both"/>
      </w:pPr>
      <w:r>
        <w:rPr>
          <w:rFonts w:ascii="Times New Roman" w:hAnsi="Times New Roman"/>
          <w:b/>
          <w:i w:val="0"/>
          <w:color w:val="333333"/>
          <w:sz w:val="28"/>
        </w:rPr>
        <w:t>Слушать, слышать и договариваться. Кто такие дипломаты?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 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диалог.</w:t>
      </w:r>
    </w:p>
    <w:p w14:paraId="4DAE7794">
      <w:pPr>
        <w:spacing w:before="0" w:after="0" w:line="360" w:lineRule="auto"/>
        <w:ind w:firstLine="600"/>
        <w:jc w:val="both"/>
      </w:pPr>
      <w:r>
        <w:rPr>
          <w:rFonts w:ascii="Times New Roman" w:hAnsi="Times New Roman"/>
          <w:b/>
          <w:i w:val="0"/>
          <w:color w:val="333333"/>
          <w:sz w:val="28"/>
        </w:rPr>
        <w:t xml:space="preserve">Герой из соседнего двора. Региональный урок ко Дню защитника Отечества. </w:t>
      </w:r>
      <w:r>
        <w:rPr>
          <w:rFonts w:ascii="Times New Roman" w:hAnsi="Times New Roman"/>
          <w:b w:val="0"/>
          <w:i w:val="0"/>
          <w:color w:val="333333"/>
          <w:sz w:val="28"/>
        </w:rPr>
        <w:t>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</w:t>
      </w:r>
    </w:p>
    <w:p w14:paraId="69D407B4">
      <w:pPr>
        <w:spacing w:before="0" w:after="0" w:line="360" w:lineRule="auto"/>
        <w:ind w:firstLine="600"/>
        <w:jc w:val="both"/>
      </w:pPr>
      <w:r>
        <w:rPr>
          <w:rFonts w:ascii="Times New Roman" w:hAnsi="Times New Roman"/>
          <w:b/>
          <w:i w:val="0"/>
          <w:color w:val="333333"/>
          <w:sz w:val="28"/>
        </w:rPr>
        <w:t xml:space="preserve">День наставника. </w:t>
      </w:r>
      <w:r>
        <w:rPr>
          <w:rFonts w:ascii="Times New Roman" w:hAnsi="Times New Roman"/>
          <w:b w:val="0"/>
          <w:i w:val="0"/>
          <w:color w:val="333333"/>
          <w:sz w:val="28"/>
        </w:rPr>
        <w:t>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 Роль наставника в формировании и профессиональном развитии личности. Знаменитые россияне и их наставники. К. Д. Ушинский как основоположник научной педагогики в России. Как найти наставника?</w:t>
      </w:r>
    </w:p>
    <w:p w14:paraId="1DC1985F">
      <w:pPr>
        <w:spacing w:before="0" w:after="0" w:line="360" w:lineRule="auto"/>
        <w:ind w:firstLine="600"/>
        <w:jc w:val="both"/>
      </w:pPr>
      <w:r>
        <w:rPr>
          <w:rFonts w:ascii="Times New Roman" w:hAnsi="Times New Roman"/>
          <w:b/>
          <w:i w:val="0"/>
          <w:color w:val="333333"/>
          <w:sz w:val="28"/>
        </w:rPr>
        <w:t xml:space="preserve">Большой. За кулисами. 250 лет Большому театру и 150 лет Союзу театральных деятелей России. </w:t>
      </w:r>
      <w:r>
        <w:rPr>
          <w:rFonts w:ascii="Times New Roman" w:hAnsi="Times New Roman"/>
          <w:b w:val="0"/>
          <w:i w:val="0"/>
          <w:color w:val="333333"/>
          <w:sz w:val="28"/>
        </w:rPr>
        <w:t>Русский театр — это не просто сцена и кулисы, это зеркало общества, отражающее эпохи, нравы и судьбы страны. Театр — семья разных профессий: декораторы, костюмеры, режиссеры, музыканты, дирижеры, гримеры и многие другие. Достижения русской театральной школы, вошедшие в мировую практику. Развитие школьных театров в России.</w:t>
      </w:r>
    </w:p>
    <w:p w14:paraId="0F52F611">
      <w:pPr>
        <w:spacing w:before="0" w:after="0" w:line="360" w:lineRule="auto"/>
        <w:ind w:firstLine="600"/>
        <w:jc w:val="both"/>
      </w:pPr>
      <w:r>
        <w:rPr>
          <w:rFonts w:ascii="Times New Roman" w:hAnsi="Times New Roman"/>
          <w:b/>
          <w:i w:val="0"/>
          <w:color w:val="333333"/>
          <w:sz w:val="28"/>
        </w:rPr>
        <w:t xml:space="preserve">Как справляться с волнением? </w:t>
      </w:r>
      <w:r>
        <w:rPr>
          <w:rFonts w:ascii="Times New Roman" w:hAnsi="Times New Roman"/>
          <w:b w:val="0"/>
          <w:i w:val="0"/>
          <w:color w:val="333333"/>
          <w:sz w:val="28"/>
        </w:rPr>
        <w:t>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придерживаться?</w:t>
      </w:r>
    </w:p>
    <w:p w14:paraId="228BB5FC">
      <w:pPr>
        <w:spacing w:before="0" w:after="0" w:line="360" w:lineRule="auto"/>
        <w:ind w:firstLine="600"/>
        <w:jc w:val="both"/>
      </w:pPr>
      <w:r>
        <w:rPr>
          <w:rFonts w:ascii="Times New Roman" w:hAnsi="Times New Roman"/>
          <w:b/>
          <w:i w:val="0"/>
          <w:color w:val="333333"/>
          <w:sz w:val="28"/>
        </w:rPr>
        <w:t>65 лет триумфа. Ко Дню космонавтики.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 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Труд конструкторов, инженеров, летчиков и других специалистов открывает для страны и всего человечества новые горизонты.</w:t>
      </w:r>
    </w:p>
    <w:p w14:paraId="2BAD08C2">
      <w:pPr>
        <w:spacing w:before="0" w:after="0" w:line="360" w:lineRule="auto"/>
        <w:ind w:firstLine="600"/>
        <w:jc w:val="both"/>
      </w:pPr>
      <w:r>
        <w:rPr>
          <w:rFonts w:ascii="Times New Roman" w:hAnsi="Times New Roman"/>
          <w:b/>
          <w:i w:val="0"/>
          <w:color w:val="333333"/>
          <w:sz w:val="28"/>
        </w:rPr>
        <w:t xml:space="preserve">Как мусор получает «вторую жизнь»? Технологии переработки. </w:t>
      </w:r>
      <w:r>
        <w:rPr>
          <w:rFonts w:ascii="Times New Roman" w:hAnsi="Times New Roman"/>
          <w:b w:val="0"/>
          <w:i w:val="0"/>
          <w:color w:val="333333"/>
          <w:sz w:val="28"/>
        </w:rPr>
        <w:t>Состояние планеты — личная ответственность каждого человека. Почему об экологии должен заботиться каждый человек? Неосознанное потребление как причина роста количества мусора. Климатические изменения, загрязнение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себя?</w:t>
      </w:r>
    </w:p>
    <w:p w14:paraId="1259620D">
      <w:pPr>
        <w:spacing w:before="0" w:after="0" w:line="360" w:lineRule="auto"/>
        <w:ind w:firstLine="600"/>
        <w:jc w:val="both"/>
      </w:pPr>
      <w:r>
        <w:rPr>
          <w:rFonts w:ascii="Times New Roman" w:hAnsi="Times New Roman"/>
          <w:b/>
          <w:i w:val="0"/>
          <w:color w:val="333333"/>
          <w:sz w:val="28"/>
        </w:rPr>
        <w:t xml:space="preserve">Что значит работать в команде? Сила команды. Ко Дню труда. </w:t>
      </w:r>
      <w:r>
        <w:rPr>
          <w:rFonts w:ascii="Times New Roman" w:hAnsi="Times New Roman"/>
          <w:b w:val="0"/>
          <w:i w:val="0"/>
          <w:color w:val="333333"/>
          <w:sz w:val="28"/>
        </w:rPr>
        <w:t>Команда — это друзья и единомышленники, где каждый вносит свой значимый вклад в общее дело и помогает добиться успеха. Развитие умения слышать друг друга и трудиться вместе. Умение слышать и трудиться сообща, разделять успех и вместе переживать неудачу. Примеры коллективной работы в истории страны.</w:t>
      </w:r>
    </w:p>
    <w:p w14:paraId="56992C05">
      <w:pPr>
        <w:spacing w:before="0" w:after="0" w:line="360" w:lineRule="auto"/>
        <w:ind w:firstLine="600"/>
        <w:jc w:val="both"/>
      </w:pPr>
      <w:r>
        <w:rPr>
          <w:rFonts w:ascii="Times New Roman" w:hAnsi="Times New Roman"/>
          <w:b/>
          <w:i w:val="0"/>
          <w:color w:val="333333"/>
          <w:sz w:val="28"/>
        </w:rPr>
        <w:t>Песни о войне. Ко Дню Победы.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 Песни были свидетелями многих великих событий. В них отразилась история нашей великой страны. Влияние песни на чувство сопричастности истории народа, сохранение памяти о Великой Отечественной войне последующими поколениями. Как песни передают чувства, эмоции и переживания создателей?</w:t>
      </w:r>
    </w:p>
    <w:p w14:paraId="6A856BDD">
      <w:pPr>
        <w:spacing w:before="0" w:after="0" w:line="360" w:lineRule="auto"/>
        <w:ind w:firstLine="600"/>
        <w:jc w:val="both"/>
      </w:pPr>
      <w:r>
        <w:rPr>
          <w:rFonts w:ascii="Times New Roman" w:hAnsi="Times New Roman"/>
          <w:b/>
          <w:i w:val="0"/>
          <w:color w:val="333333"/>
          <w:sz w:val="28"/>
        </w:rPr>
        <w:t xml:space="preserve">Ценности, которые нас объединяют. </w:t>
      </w:r>
      <w:r>
        <w:rPr>
          <w:rFonts w:ascii="Times New Roman" w:hAnsi="Times New Roman"/>
          <w:b w:val="0"/>
          <w:i w:val="0"/>
          <w:color w:val="333333"/>
          <w:sz w:val="28"/>
        </w:rPr>
        <w:t>Занятие проходит по итогам всех занятий года. Ценности — это ориентир, который помогает поступать правильно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14:paraId="53AFD6E9">
      <w:pPr>
        <w:spacing w:before="0" w:after="0"/>
        <w:ind w:left="120"/>
        <w:jc w:val="left"/>
      </w:pPr>
    </w:p>
    <w:p w14:paraId="60E5AEF9">
      <w:pPr>
        <w:sectPr>
          <w:pgSz w:w="11906" w:h="16383"/>
          <w:cols w:space="720" w:num="1"/>
        </w:sectPr>
      </w:pPr>
      <w:bookmarkStart w:id="5" w:name="block-76845130"/>
    </w:p>
    <w:bookmarkEnd w:id="4"/>
    <w:bookmarkEnd w:id="5"/>
    <w:p w14:paraId="6AFB23B5">
      <w:pPr>
        <w:spacing w:before="0" w:after="0"/>
        <w:ind w:left="120"/>
        <w:jc w:val="left"/>
      </w:pPr>
      <w:bookmarkStart w:id="6" w:name="block-76845131"/>
      <w:r>
        <w:rPr>
          <w:rFonts w:ascii="Times New Roman" w:hAnsi="Times New Roman"/>
          <w:b/>
          <w:i w:val="0"/>
          <w:color w:val="333333"/>
          <w:sz w:val="28"/>
        </w:rPr>
        <w:t>ПЛАНИРУЕМЫЕ ОБРАЗОВАТЕЛЬНЫЕ РЕЗУЛЬТАТЫ</w:t>
      </w:r>
    </w:p>
    <w:p w14:paraId="3FFC2814">
      <w:pPr>
        <w:spacing w:before="0" w:after="0"/>
        <w:ind w:left="120"/>
        <w:jc w:val="left"/>
      </w:pPr>
    </w:p>
    <w:p w14:paraId="7931C8D4">
      <w:pPr>
        <w:spacing w:before="0" w:after="0"/>
        <w:ind w:left="120"/>
        <w:jc w:val="left"/>
      </w:pPr>
    </w:p>
    <w:p w14:paraId="2FD15809">
      <w:pPr>
        <w:spacing w:before="0" w:after="0"/>
        <w:ind w:left="12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 Занятия в рамках программы направлены на обеспечение достижения обучающимися следующих личностных, метапредметных и предметных образовательных результатов. </w:t>
      </w:r>
    </w:p>
    <w:p w14:paraId="17D13376">
      <w:pPr>
        <w:spacing w:before="0" w:after="0"/>
        <w:ind w:left="120"/>
        <w:jc w:val="left"/>
      </w:pPr>
    </w:p>
    <w:p w14:paraId="0BB947B1">
      <w:pPr>
        <w:spacing w:before="0" w:after="0"/>
        <w:ind w:left="120"/>
        <w:jc w:val="left"/>
      </w:pPr>
    </w:p>
    <w:p w14:paraId="3E8E10CD">
      <w:pPr>
        <w:spacing w:before="0" w:after="0"/>
        <w:ind w:left="120"/>
        <w:jc w:val="left"/>
      </w:pPr>
    </w:p>
    <w:p w14:paraId="10357572">
      <w:pPr>
        <w:spacing w:before="0" w:after="0"/>
        <w:ind w:firstLine="600"/>
        <w:jc w:val="left"/>
      </w:pPr>
      <w:r>
        <w:rPr>
          <w:rFonts w:ascii="Times New Roman" w:hAnsi="Times New Roman"/>
          <w:b/>
          <w:i w:val="0"/>
          <w:color w:val="333333"/>
          <w:sz w:val="28"/>
        </w:rPr>
        <w:t>ЛИЧНОСТНЫЕ РЕЗУЛЬТАТЫ</w:t>
      </w:r>
    </w:p>
    <w:p w14:paraId="4AE121B8">
      <w:pPr>
        <w:spacing w:before="0" w:after="0"/>
        <w:ind w:left="120"/>
        <w:jc w:val="left"/>
      </w:pPr>
    </w:p>
    <w:p w14:paraId="1C3F0E04">
      <w:pPr>
        <w:spacing w:before="0" w:after="0"/>
        <w:ind w:left="120"/>
        <w:jc w:val="left"/>
      </w:pPr>
    </w:p>
    <w:p w14:paraId="6EA796C5">
      <w:pPr>
        <w:spacing w:before="0" w:after="0" w:line="360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Осознание российской гражданской идентичности; готовность обучающихся к саморазвитию, самостоятельности и личностному самоопределению; ценность самостоятельности и инициативы; наличие мотивации к обучению и личностному развитию;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планы;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 гражданского воспитания, патриотического воспитания, духовно-нравственного воспитания, эстетического воспитания, физического воспитания, формирования культуры здоровья и эмоционального благополучия, трудового воспитания, экологического воспитания, осознания ценности научного познания, а также результаты, обеспечивающие адаптацию обучающегося к изменяющимся условиям социальной и природной среды.</w:t>
      </w:r>
    </w:p>
    <w:p w14:paraId="1F4C6B1D">
      <w:pPr>
        <w:spacing w:before="0" w:after="0" w:line="360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МЕТАПРЕДМЕТНЫЕ РЕЗУЛЬТАТЫ</w:t>
      </w:r>
    </w:p>
    <w:p w14:paraId="30A979F7">
      <w:pPr>
        <w:spacing w:before="0" w:after="0" w:line="360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 сфере овладения познавательными универсальными учебными действиями: владеть навыками познавательной, учебно-исследовательской и проектной деятельности, навыками разрешения проблем; проявлять способность и готовность к самостоятельному поиску методов решения практических задач, применению различных методов познания; проявлять готовность и способность к самостоятельной информационно-познавательной деятельности, владеть навыками получения необходимой информации из словарей разных типов, уметь ориентироваться в различных источниках информации, критически оценивать и интерпретировать информацию, получаемую из различных источников;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определять назначение и функции различных социальных институтов.</w:t>
      </w:r>
    </w:p>
    <w:p w14:paraId="3D3634A1">
      <w:pPr>
        <w:spacing w:before="0" w:after="0" w:line="360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 сфере овладения коммуникативными универсальными учебными действиями: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владеть языковыми средствами — уметь ясно, логично и точно излагать свою точку зрения, использовать адекватные языковые средства.</w:t>
      </w:r>
    </w:p>
    <w:p w14:paraId="3179C9D1">
      <w:pPr>
        <w:spacing w:before="0" w:after="0" w:line="360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 сфере овладения регулятивными универсальными учебными действиями: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самостоятельно оценивать и принимать решения, определяющие стратегию поведения, с учётом гражданских и нравственных ценностей; владеть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14:paraId="56DEF97C">
      <w:pPr>
        <w:spacing w:before="0" w:after="0" w:line="360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ПРЕДМЕТНЫЕ РЕЗУЛЬТАТЫ</w:t>
      </w:r>
    </w:p>
    <w:p w14:paraId="504D38ED">
      <w:pPr>
        <w:spacing w:before="0" w:after="0" w:line="360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Предметные результаты представлены с учётом специфики содержания предметных областей, к которым имеет отношение содержание курса внеурочной деятельности «Разговоры о важном».</w:t>
      </w:r>
    </w:p>
    <w:p w14:paraId="3FE7967B">
      <w:pPr>
        <w:spacing w:before="0" w:after="0" w:line="360" w:lineRule="auto"/>
        <w:ind w:firstLine="600"/>
        <w:jc w:val="both"/>
      </w:pPr>
      <w:r>
        <w:rPr>
          <w:rFonts w:ascii="Times New Roman" w:hAnsi="Times New Roman"/>
          <w:b w:val="0"/>
          <w:i/>
          <w:color w:val="000000"/>
          <w:sz w:val="28"/>
        </w:rPr>
        <w:t xml:space="preserve">Русский язык и литература: </w:t>
      </w:r>
      <w:r>
        <w:rPr>
          <w:rFonts w:ascii="Times New Roman" w:hAnsi="Times New Roman"/>
          <w:b w:val="0"/>
          <w:i w:val="0"/>
          <w:color w:val="000000"/>
          <w:sz w:val="28"/>
        </w:rPr>
        <w:t>формирование понятий о нормах русского литературного языка и развитие умения применять знания о них в речевой практике; владение навыками самоанализа и самооценки на основе наблюдений за собственной речью; владение умением анализировать текст с точки зрения наличия в нём явной и скрытой, основной и второстепенной информации; владение умением представлять тексты в виде тезисов, конспектов, аннотаций, рефератов, сочинений различных жанров; знание содержания произведений русской и мировой классической литературы, их историко-культурного и нравственно-ценностного влияния на формирование национальной и мировой культуры; формирование представлений об изобразительно-выразительных возможностях русского языка; формирование умений учитывать исторический, историко-культурный контекст и контекст творчества писателя в процессе анализахудожественного произведения; способность выявлять в художественных текстах образы, темы и проблемы и выражать своё отношение к ним в развёрнутых аргументированных устных и письменных высказываниях.</w:t>
      </w:r>
    </w:p>
    <w:p w14:paraId="22080B69">
      <w:pPr>
        <w:spacing w:before="0" w:after="0" w:line="360" w:lineRule="auto"/>
        <w:ind w:firstLine="600"/>
        <w:jc w:val="both"/>
      </w:pPr>
      <w:r>
        <w:rPr>
          <w:rFonts w:ascii="Times New Roman" w:hAnsi="Times New Roman"/>
          <w:b w:val="0"/>
          <w:i/>
          <w:color w:val="000000"/>
          <w:sz w:val="28"/>
        </w:rPr>
        <w:t xml:space="preserve">Иностранный язык: </w:t>
      </w:r>
      <w:r>
        <w:rPr>
          <w:rFonts w:ascii="Times New Roman" w:hAnsi="Times New Roman"/>
          <w:b w:val="0"/>
          <w:i w:val="0"/>
          <w:color w:val="000000"/>
          <w:sz w:val="28"/>
        </w:rPr>
        <w:t>владение знаниями о социокультурной специфике страны/стран изучаемого языка; развитие умения использовать иностранный языккак средство для получения информации из иноязычных источников в образовательных и самообразовательных целях.</w:t>
      </w:r>
    </w:p>
    <w:p w14:paraId="036BA9F2">
      <w:pPr>
        <w:spacing w:before="0" w:after="0" w:line="360" w:lineRule="auto"/>
        <w:ind w:firstLine="600"/>
        <w:jc w:val="both"/>
      </w:pPr>
      <w:r>
        <w:rPr>
          <w:rFonts w:ascii="Times New Roman" w:hAnsi="Times New Roman"/>
          <w:b w:val="0"/>
          <w:i/>
          <w:color w:val="000000"/>
          <w:sz w:val="28"/>
        </w:rPr>
        <w:t>Информатика: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формирование представлений о роли информации и связанных с ней процессов в окружающем мире; формирование базовых навыков и умений по соблюдению требований техники безопасности, гигиены и ресурсосбережения при работе со средствами информатизации; понимание основ правовых аспектов использования компьютерных программ и работы в Интернете.</w:t>
      </w:r>
    </w:p>
    <w:p w14:paraId="7E06DA60">
      <w:pPr>
        <w:spacing w:before="0" w:after="0" w:line="360" w:lineRule="auto"/>
        <w:ind w:firstLine="600"/>
        <w:jc w:val="both"/>
      </w:pPr>
      <w:r>
        <w:rPr>
          <w:rFonts w:ascii="Times New Roman" w:hAnsi="Times New Roman"/>
          <w:b w:val="0"/>
          <w:i/>
          <w:color w:val="000000"/>
          <w:sz w:val="28"/>
        </w:rPr>
        <w:t xml:space="preserve">История: </w:t>
      </w:r>
      <w:r>
        <w:rPr>
          <w:rFonts w:ascii="Times New Roman" w:hAnsi="Times New Roman"/>
          <w:b w:val="0"/>
          <w:i w:val="0"/>
          <w:color w:val="000000"/>
          <w:sz w:val="28"/>
        </w:rPr>
        <w:t>формирование представлений о современной исторической науке, её специфике, методах исторического познания и роли в решении задач прогрессивного развития России в глобальном мире; владение комплексом знаний об истории России и человечества в целом, представлениями об общем и особенном в мировом историческом процессе; формирование умений применять исторические знания в профессиональной и общественной деятельности, поликультурном общении; развитие умений вести диалог, обосновывать свою точку зрения в дискуссии по исторической тематике.</w:t>
      </w:r>
    </w:p>
    <w:p w14:paraId="3BEA9B1D">
      <w:pPr>
        <w:spacing w:before="0" w:after="0" w:line="360" w:lineRule="auto"/>
        <w:ind w:firstLine="600"/>
        <w:jc w:val="both"/>
      </w:pPr>
      <w:r>
        <w:rPr>
          <w:rFonts w:ascii="Times New Roman" w:hAnsi="Times New Roman"/>
          <w:b w:val="0"/>
          <w:i/>
          <w:color w:val="000000"/>
          <w:sz w:val="28"/>
        </w:rPr>
        <w:t xml:space="preserve">Обществознание: </w:t>
      </w:r>
      <w:r>
        <w:rPr>
          <w:rFonts w:ascii="Times New Roman" w:hAnsi="Times New Roman"/>
          <w:b w:val="0"/>
          <w:i w:val="0"/>
          <w:color w:val="000000"/>
          <w:sz w:val="28"/>
        </w:rPr>
        <w:t>овладение знаниями об обществе как целостной развивающейся системе в единстве и взаимодействии его основных сфер и институтов; владение умениями выявлять причинно-следственные, функциональные, иерархические и другие связи социальных объектов и процессов; формирование представлений об основных тенденциях и возможных перспективах развития мирового сообщества в глобальном мире; формирование представлений о методах познания социальных явлений и процессов; владение умениями применять полученные знания в повседневной жизни, прогнозировать последствия принимаемых решений; развитие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</w:t>
      </w:r>
    </w:p>
    <w:p w14:paraId="4E2101E7">
      <w:pPr>
        <w:spacing w:before="0" w:after="0" w:line="360" w:lineRule="auto"/>
        <w:ind w:firstLine="600"/>
        <w:jc w:val="both"/>
      </w:pPr>
      <w:r>
        <w:rPr>
          <w:rFonts w:ascii="Times New Roman" w:hAnsi="Times New Roman"/>
          <w:b w:val="0"/>
          <w:i/>
          <w:color w:val="000000"/>
          <w:sz w:val="28"/>
        </w:rPr>
        <w:t xml:space="preserve">География: </w:t>
      </w:r>
      <w:r>
        <w:rPr>
          <w:rFonts w:ascii="Times New Roman" w:hAnsi="Times New Roman"/>
          <w:b w:val="0"/>
          <w:i w:val="0"/>
          <w:color w:val="000000"/>
          <w:sz w:val="28"/>
        </w:rPr>
        <w:t>формирование представлений о современной географической науке, её участии в решении важнейших проблем человечества; владение географическим мышлением для определения географических аспектов природных, социально-экономических и экологических процессов и проблем; формирование системы комплексных социально ориентированных географических знаний о закономерностях развития природы, размещения населения и хозяйства, о динамике и территориальных особенностях процессов, протекающих в географическом пространстве; владение умениями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 владение умениями использовать карты разного содержания для выявления закономерностей и тенденций, получения нового географического знания о природных социально-экономических и экологических процессах и явлениях; владение умениями географического анализа и интерпретации разнообразной информации; владение умениями применять географические знания для объяснения и оценки разнообразных явлений и процессов, самостоятельно оценивать уровень безопасности окружающей среды, адаптации к изменению её условий; формирование представлений и знаний об основных проблемах взаимодействия природы и общества, о природных и социально-экономических аспектах экологических проблем.</w:t>
      </w:r>
    </w:p>
    <w:p w14:paraId="4954B3E1">
      <w:pPr>
        <w:spacing w:before="0" w:after="0" w:line="360" w:lineRule="auto"/>
        <w:ind w:firstLine="600"/>
        <w:jc w:val="both"/>
      </w:pPr>
      <w:r>
        <w:rPr>
          <w:rFonts w:ascii="Times New Roman" w:hAnsi="Times New Roman"/>
          <w:b w:val="0"/>
          <w:i/>
          <w:color w:val="000000"/>
          <w:sz w:val="28"/>
        </w:rPr>
        <w:t xml:space="preserve">Биология: </w:t>
      </w:r>
      <w:r>
        <w:rPr>
          <w:rFonts w:ascii="Times New Roman" w:hAnsi="Times New Roman"/>
          <w:b w:val="0"/>
          <w:i w:val="0"/>
          <w:color w:val="000000"/>
          <w:sz w:val="28"/>
        </w:rPr>
        <w:t>владение основополагающими понятиями и представлениями о живой природе, её уровневой организации и эволюции; уверенное пользование биологической терминологией и символикой; владение основными методами научного познания; формирование собственной позиции по отношению к биологической информации, получаемой из разных источников, к глобальным экологическим проблемам и путям их решения.</w:t>
      </w:r>
    </w:p>
    <w:p w14:paraId="1F5D558E">
      <w:pPr>
        <w:sectPr>
          <w:pgSz w:w="11906" w:h="16383"/>
          <w:cols w:space="720" w:num="1"/>
        </w:sectPr>
      </w:pPr>
      <w:bookmarkStart w:id="7" w:name="block-76845131"/>
    </w:p>
    <w:bookmarkEnd w:id="6"/>
    <w:bookmarkEnd w:id="7"/>
    <w:p w14:paraId="47DFAC10">
      <w:pPr>
        <w:spacing w:before="0" w:after="0"/>
        <w:ind w:left="120"/>
        <w:jc w:val="left"/>
      </w:pPr>
      <w:bookmarkStart w:id="8" w:name="block-76845127"/>
      <w:r>
        <w:rPr>
          <w:rFonts w:ascii="Times New Roman" w:hAnsi="Times New Roman"/>
          <w:b/>
          <w:i w:val="0"/>
          <w:color w:val="000000"/>
          <w:sz w:val="28"/>
        </w:rPr>
        <w:t xml:space="preserve"> ТЕМАТИЧЕСКОЕ ПЛАНИРОВАНИЕ </w:t>
      </w:r>
    </w:p>
    <w:p w14:paraId="3A36DAE6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10-11 КЛАССЫ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4"/>
        <w:gridCol w:w="3244"/>
        <w:gridCol w:w="1125"/>
        <w:gridCol w:w="2374"/>
        <w:gridCol w:w="2209"/>
        <w:gridCol w:w="3130"/>
      </w:tblGrid>
      <w:tr w14:paraId="5EEC77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20C714A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096F63EC">
            <w:pPr>
              <w:spacing w:before="0" w:after="0"/>
              <w:ind w:left="135"/>
              <w:jc w:val="left"/>
            </w:pP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CCDC20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606D5D0">
            <w:pPr>
              <w:spacing w:before="0" w:after="0"/>
              <w:ind w:left="135"/>
              <w:jc w:val="left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22BD4CA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Количество часов </w:t>
            </w:r>
          </w:p>
          <w:p w14:paraId="1EF025A2">
            <w:pPr>
              <w:spacing w:before="0" w:after="0"/>
              <w:ind w:left="135"/>
              <w:jc w:val="left"/>
            </w:pP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5B6B911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Основное содержание </w:t>
            </w:r>
          </w:p>
          <w:p w14:paraId="58D1AABD">
            <w:pPr>
              <w:spacing w:before="0" w:after="0"/>
              <w:ind w:left="135"/>
              <w:jc w:val="left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20F9EC6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Основные виды деятельности </w:t>
            </w:r>
          </w:p>
          <w:p w14:paraId="3DE5D89E">
            <w:pPr>
              <w:spacing w:before="0" w:after="0"/>
              <w:ind w:left="135"/>
              <w:jc w:val="left"/>
            </w:pP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14:paraId="2E4B871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Цифровые ресурсы </w:t>
            </w:r>
          </w:p>
          <w:p w14:paraId="33A1ACA6">
            <w:pPr>
              <w:spacing w:before="0" w:after="0"/>
              <w:ind w:left="135"/>
              <w:jc w:val="left"/>
            </w:pPr>
          </w:p>
        </w:tc>
      </w:tr>
      <w:tr w14:paraId="0A41E7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2A50D81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8B41CD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Зачем человеку учиться?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2A3EE92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2CDEA07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Обучение — важный процесс развития человека. Роль знаний в развитии личности и общества. Влияние цифровых технологий на приобретение знаний. Развитие навыков работы в команде, уважения разных мнений, разрешения конфликтов и эмпатии в ходе школьного образования. Формирующиеся ценности: жизнь, созидательный труд, патриотизм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2243CBD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14:paraId="406081DC">
            <w:pPr>
              <w:spacing w:before="0" w:after="0"/>
              <w:ind w:left="135"/>
              <w:jc w:val="left"/>
            </w:pPr>
            <w:r>
              <w:fldChar w:fldCharType="begin"/>
            </w:r>
            <w:r>
              <w:instrText xml:space="preserve"> HYPERLINK "https://%D1%80%D0%B0%D0%B7%D0%B3%D0%BE%D0%B2%D0%BE%D1%80%D1%8B%D0%BE%D0%B2%D0%B0%D0%B6%D0%BD%D0%BE%D0%BC.%D1%80%D1%84/"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https://разговорыоважном.рф/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927FDE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337BAAE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20E72C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Русский язык в эпоху цифровых технологий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57E33C5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0EEB4BA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Русский язык — государственный язык, объединяющий многонациональную семью народов Российской Федерации. Современное разнообразие русского языка, изменения в устной и письменной речи под влиянием цифровой среды. Грамотная, логичная и понятная речь — признак образованного человека и залог успеха в будущем. Правила использования стилей речи в современной коммуникации. Формирующиеся ценности: высокие нравственные идеалы, патриотизм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6CA17B2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14:paraId="1746EA59">
            <w:pPr>
              <w:spacing w:before="0" w:after="0"/>
              <w:ind w:left="135"/>
              <w:jc w:val="left"/>
            </w:pPr>
            <w:r>
              <w:fldChar w:fldCharType="begin"/>
            </w:r>
            <w:r>
              <w:instrText xml:space="preserve"> HYPERLINK "https://%D1%80%D0%B0%D0%B7%D0%B3%D0%BE%D0%B2%D0%BE%D1%80%D1%8B%D0%BE%D0%B2%D0%B0%D0%B6%D0%BD%D0%BE%D0%BC.%D1%80%D1%84/"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https://разговорыоважном.рф/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1A40B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1833D53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266A49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Цифровой суверенитет страны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14FF159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564FFF7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 Формирующиеся ценности: патриотизм, права и свободы человека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087E1AF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14:paraId="7977BCFD">
            <w:pPr>
              <w:spacing w:before="0" w:after="0"/>
              <w:ind w:left="135"/>
              <w:jc w:val="left"/>
            </w:pPr>
            <w:r>
              <w:fldChar w:fldCharType="begin"/>
            </w:r>
            <w:r>
              <w:instrText xml:space="preserve"> HYPERLINK "https://%D1%80%D0%B0%D0%B7%D0%B3%D0%BE%D0%B2%D0%BE%D1%80%D1%8B%D0%BE%D0%B2%D0%B0%D0%B6%D0%BD%D0%BE%D0%BC.%D1%80%D1%84/"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https://разговорыоважном.рф/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42C47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7BAF981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20D6FF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Мирный атом. День работника атомной промышленности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48C44C1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17842F2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Мирный атом — это использование атомной энергии в мирных целях на благо человечества. Контроль распространения атомной энергии. Уникальные атомные технологии и достижения отечественной научной школы. Влияние экологически чистых и эффективных источников энергии на будущее человечества. Формирующиеся ценности: патриотизм, созидательный труд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3A6C68E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14:paraId="6902A7F0">
            <w:pPr>
              <w:spacing w:before="0" w:after="0"/>
              <w:ind w:left="135"/>
              <w:jc w:val="left"/>
            </w:pPr>
            <w:r>
              <w:fldChar w:fldCharType="begin"/>
            </w:r>
            <w:r>
              <w:instrText xml:space="preserve"> HYPERLINK "https://%D1%80%D0%B0%D0%B7%D0%B3%D0%BE%D0%B2%D0%BE%D1%80%D1%8B%D0%BE%D0%B2%D0%B0%D0%B6%D0%BD%D0%BE%D0%BC.%D1%80%D1%84/"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https://разговорыоважном.рф/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666A7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0977577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C86501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 творчестве. Ко Дню музыки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5A794C5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5AD91EB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Русская культура — признанное мировое достояние человечества. Реализация творческого потенциала взрослых и детей Музыка как вид искусства. Состояние развития современной отечественной музыки: жанры и направления. Формирующиеся ценности: приоритет духовного над материальным, служение Отечеству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1532712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14:paraId="68B934CD">
            <w:pPr>
              <w:spacing w:before="0" w:after="0"/>
              <w:ind w:left="135"/>
              <w:jc w:val="left"/>
            </w:pPr>
            <w:r>
              <w:fldChar w:fldCharType="begin"/>
            </w:r>
            <w:r>
              <w:instrText xml:space="preserve"> HYPERLINK "https://%D1%80%D0%B0%D0%B7%D0%B3%D0%BE%D0%B2%D0%BE%D1%80%D1%8B%D0%BE%D0%B2%D0%B0%D0%B6%D0%BD%D0%BE%D0%BC.%D1%80%D1%84/"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https://разговорыоважном.рф/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F1616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06C8139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423380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Что такое уважение? Ко Дню учителя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54FE41B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58AEE1F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Уважение — это понимание безусловной ценности каждого человека. Осознанное уважительное отношение к людям, к чужому труду, к государству — фундамент гармоничного развития общества. Правила общения внутри семьи, школы и коллектива. Подготовка к взрослой жизни и формирование ответственности. О роли педагога в воспитании личности. Формирующиеся ценности: взаимоуважение, служение Отечеству и ответственность за его судьбу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09DA821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14:paraId="5CAE76C8">
            <w:pPr>
              <w:spacing w:before="0" w:after="0"/>
              <w:ind w:left="135"/>
              <w:jc w:val="left"/>
            </w:pPr>
            <w:r>
              <w:fldChar w:fldCharType="begin"/>
            </w:r>
            <w:r>
              <w:instrText xml:space="preserve"> HYPERLINK "https://%D1%80%D0%B0%D0%B7%D0%B3%D0%BE%D0%B2%D0%BE%D1%80%D1%8B%D0%BE%D0%B2%D0%B0%D0%B6%D0%BD%D0%BE%D0%BC.%D1%80%D1%84/"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https://разговорыоважном.рф/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F38FF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6097FF7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72D2C9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 понять друг друга разным поколениям?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08E4503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5C1CAFA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Семья как ценность в жизни каждого человека, основа любого общества. Формирование общих семейных ценностей — залог взаимопонимания в семье. Преодоление конфликтов и проблем в общении за счет взаимоуважения и обмена опытом. Формирующиеся ценности: крепкая семья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761EA59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14:paraId="5DF8D30F">
            <w:pPr>
              <w:spacing w:before="0" w:after="0"/>
              <w:ind w:left="135"/>
              <w:jc w:val="left"/>
            </w:pPr>
            <w:r>
              <w:fldChar w:fldCharType="begin"/>
            </w:r>
            <w:r>
              <w:instrText xml:space="preserve"> HYPERLINK "https://%D1%80%D0%B0%D0%B7%D0%B3%D0%BE%D0%B2%D0%BE%D1%80%D1%8B%D0%BE%D0%B2%D0%B0%D0%B6%D0%BD%D0%BE%D0%BC.%D1%80%D1%84/"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https://разговорыоважном.рф/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341AD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3D2646D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925FC5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 городах России. Ко Дню народного единства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2270552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6E5B2DB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— изучение страниц истории Отечества. Роль государства в развитии малых городов. Возможности граждан в развитии своей малой родины. Формирующиеся ценности: единство народов России, гражданственность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5A326E6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14:paraId="5342FA20">
            <w:pPr>
              <w:spacing w:before="0" w:after="0"/>
              <w:ind w:left="135"/>
              <w:jc w:val="left"/>
            </w:pPr>
            <w:r>
              <w:fldChar w:fldCharType="begin"/>
            </w:r>
            <w:r>
              <w:instrText xml:space="preserve"> HYPERLINK "https://%D1%80%D0%B0%D0%B7%D0%B3%D0%BE%D0%B2%D0%BE%D1%80%D1%8B%D0%BE%D0%B2%D0%B0%D0%B6%D0%BD%D0%BE%D0%BC.%D1%80%D1%84/"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https://разговорыоважном.рф/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7EA8E7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3B7D940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7A205B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Общество безграничных возможностей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01B70B2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1337239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Современное 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 Формирующиеся ценности: жизнь, взаимоуважение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435D608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14:paraId="61B514A4">
            <w:pPr>
              <w:spacing w:before="0" w:after="0"/>
              <w:ind w:left="135"/>
              <w:jc w:val="left"/>
            </w:pPr>
            <w:r>
              <w:fldChar w:fldCharType="begin"/>
            </w:r>
            <w:r>
              <w:instrText xml:space="preserve"> HYPERLINK "https://%D1%80%D0%B0%D0%B7%D0%B3%D0%BE%D0%B2%D0%BE%D1%80%D1%8B%D0%BE%D0%B2%D0%B0%D0%B6%D0%BD%D0%BE%D0%BC.%D1%80%D1%84/"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https://разговорыоважном.рф/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28F90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4D38644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590F33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Селекция и генетика. К 170-летию И. В. Мичурина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16A1A46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0883E17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Генетика и селекция — перспективные области науки, улучшающие жизнь общества. Уникальные научные достижения российских ученых прошлого и настоящего. Открытия И. В. Мичурина и их влияние на развитие страны. Возможности для подрастающего поколения в познании мира и личном развитии. Формирующиеся ценности: патриотизм, высокие нравственные идеалы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4953AAC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14:paraId="21060055">
            <w:pPr>
              <w:spacing w:before="0" w:after="0"/>
              <w:ind w:left="135"/>
              <w:jc w:val="left"/>
            </w:pPr>
            <w:r>
              <w:fldChar w:fldCharType="begin"/>
            </w:r>
            <w:r>
              <w:instrText xml:space="preserve"> HYPERLINK "https://%D1%80%D0%B0%D0%B7%D0%B3%D0%BE%D0%B2%D0%BE%D1%80%D1%8B%D0%BE%D0%B2%D0%B0%D0%B6%D0%BD%D0%BE%D0%BC.%D1%80%D1%84/"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https://разговорыоважном.рф/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DF587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7FA0D9C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0DC7EE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 решать конфликты и справляться с трудностями. Ко Дню психолога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3AA58E4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341C832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Правила разрешения конфликтных ситуаций. Формирующиеся ценности: взаимопомощь, взаимоуважение, коллективизм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1C289C5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14:paraId="6B5B8372">
            <w:pPr>
              <w:spacing w:before="0" w:after="0"/>
              <w:ind w:left="135"/>
              <w:jc w:val="left"/>
            </w:pPr>
            <w:r>
              <w:fldChar w:fldCharType="begin"/>
            </w:r>
            <w:r>
              <w:instrText xml:space="preserve"> HYPERLINK "https://%D1%80%D0%B0%D0%B7%D0%B3%D0%BE%D0%B2%D0%BE%D1%80%D1%8B%D0%BE%D0%B2%D0%B0%D0%B6%D0%BD%D0%BE%D0%BC.%D1%80%D1%84/"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https://разговорыоважном.рф/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282DB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09149C9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AF4762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Профессия — жизнь спасать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4C1DB22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696554A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Спасатели — специалисты, которые помогают людям в опасных ситуациях. Спасатель и риск ради другого человека.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 Формирующиеся ценности: патриотизм, служение Отечеству и ответственность за его судьбу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636A482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14:paraId="653CEB67">
            <w:pPr>
              <w:spacing w:before="0" w:after="0"/>
              <w:ind w:left="135"/>
              <w:jc w:val="left"/>
            </w:pPr>
            <w:r>
              <w:fldChar w:fldCharType="begin"/>
            </w:r>
            <w:r>
              <w:instrText xml:space="preserve"> HYPERLINK "https://%D1%80%D0%B0%D0%B7%D0%B3%D0%BE%D0%B2%D0%BE%D1%80%D1%8B%D0%BE%D0%B2%D0%B0%D0%B6%D0%BD%D0%BE%D0%BC.%D1%80%D1%84/"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https://разговорыоважном.рф/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F730C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7BF4278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FBE0D3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Домашние питомцы. Всемирный день питомца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5FB7E68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3C9E2EB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Роль домашних питомцев в жизни человека. Бережное отношение к питомцам и ответственность за их жизнь — качества владельца домашних животных. Всемирный день питомца объединяет людей всей планеты для укрепления ценностей дружбы и заботы о животных. Правила безопасности при общении с животными. Формирующиеся ценности: милосердие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1FBB0C1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14:paraId="574A77BB">
            <w:pPr>
              <w:spacing w:before="0" w:after="0"/>
              <w:ind w:left="135"/>
              <w:jc w:val="left"/>
            </w:pPr>
            <w:r>
              <w:fldChar w:fldCharType="begin"/>
            </w:r>
            <w:r>
              <w:instrText xml:space="preserve"> HYPERLINK "https://%D1%80%D0%B0%D0%B7%D0%B3%D0%BE%D0%B2%D0%BE%D1%80%D1%8B%D0%BE%D0%B2%D0%B0%D0%B6%D0%BD%D0%BE%D0%BC.%D1%80%D1%84/"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https://разговорыоважном.рф/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8C981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09F87D0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D8B5E6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Россия — страна победителей. Ко Дню Героев Отечества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699F9AE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01A47CD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Герои России с древнейших времен и до современности. Традиции героизма, мужества и решительности — неотъемлемая часть российской идентичности и культурного кода. День Героев Отечества — выражение благодарности, признательности и уважения за самоотверженность и мужество. Формирующиеся ценности: патриотизм, служение Отечеству и ответственность за его судьбу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45B3E41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14:paraId="29E5FA7D">
            <w:pPr>
              <w:spacing w:before="0" w:after="0"/>
              <w:ind w:left="135"/>
              <w:jc w:val="left"/>
            </w:pPr>
            <w:r>
              <w:fldChar w:fldCharType="begin"/>
            </w:r>
            <w:r>
              <w:instrText xml:space="preserve"> HYPERLINK "https://%D1%80%D0%B0%D0%B7%D0%B3%D0%BE%D0%B2%D0%BE%D1%80%D1%8B%D0%BE%D0%B2%D0%B0%D0%B6%D0%BD%D0%BE%D0%BC.%D1%80%D1%84/"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https://разговорыоважном.рф/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45D05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56415D9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83504F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Закон и справедливость. Ко Дню Конституции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281B82D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72A39EB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 духовно-нравственных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 Формирующиеся ценности: справедливость, жизнь, достоинство, права и свободы человека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63468DB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14:paraId="428FC5D5">
            <w:pPr>
              <w:spacing w:before="0" w:after="0"/>
              <w:ind w:left="135"/>
              <w:jc w:val="left"/>
            </w:pPr>
            <w:r>
              <w:fldChar w:fldCharType="begin"/>
            </w:r>
            <w:r>
              <w:instrText xml:space="preserve"> HYPERLINK "https://%D1%80%D0%B0%D0%B7%D0%B3%D0%BE%D0%B2%D0%BE%D1%80%D1%8B%D0%BE%D0%B2%D0%B0%D0%B6%D0%BD%D0%BE%D0%BC.%D1%80%D1%84/"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https://разговорыоважном.рф/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ABF81F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39EF74B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CBFD78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Совесть внутри нас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50A4390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157930B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Совесть — внутренний ориентир, помогающий отличить добро от зла. Ключевая роль совести в осуществлении личного выбора. Влияние традиционных ценностей, культуры и исторического опыта страны на формирование нравственных ориентиров личности. Формирующиеся ценности: патриотизм, созидательный труд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4CB3AD8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14:paraId="5C0189D5">
            <w:pPr>
              <w:spacing w:before="0" w:after="0"/>
              <w:ind w:left="135"/>
              <w:jc w:val="left"/>
            </w:pPr>
            <w:r>
              <w:fldChar w:fldCharType="begin"/>
            </w:r>
            <w:r>
              <w:instrText xml:space="preserve"> HYPERLINK "https://%D1%80%D0%B0%D0%B7%D0%B3%D0%BE%D0%B2%D0%BE%D1%80%D1%8B%D0%BE%D0%B2%D0%B0%D0%B6%D0%BD%D0%BE%D0%BC.%D1%80%D1%84/"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https://разговорыоважном.рф/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9ED70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6B91E22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BE4B1D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Календарь полезных дел. Новогоднее занятие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608ADD9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68376EE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Зимние каникулы — это время не только для семейного доcуга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 Формирующиеся ценности: крепкая семья, единство народов России, взаимопомощь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0CE0477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14:paraId="343A85DE">
            <w:pPr>
              <w:spacing w:before="0" w:after="0"/>
              <w:ind w:left="135"/>
              <w:jc w:val="left"/>
            </w:pPr>
            <w:r>
              <w:fldChar w:fldCharType="begin"/>
            </w:r>
            <w:r>
              <w:instrText xml:space="preserve"> HYPERLINK "https://%D1%80%D0%B0%D0%B7%D0%B3%D0%BE%D0%B2%D0%BE%D1%80%D1%8B%D0%BE%D0%B2%D0%B0%D0%B6%D0%BD%D0%BE%D0%BC.%D1%80%D1%84/"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https://разговорыоважном.рф/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03B41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1A4B0CA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B2EB4D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 создают мультфильмы? Мультипликация, анимация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56C3CAB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6F59ADC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История развития отечественной мультипликации. 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Современная мультипликация, профессии этой сферы. Формирующиеся ценности: приоритет духовного над материальным, гуманизм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62686CF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14:paraId="56972DA9">
            <w:pPr>
              <w:spacing w:before="0" w:after="0"/>
              <w:ind w:left="135"/>
              <w:jc w:val="left"/>
            </w:pPr>
            <w:r>
              <w:fldChar w:fldCharType="begin"/>
            </w:r>
            <w:r>
              <w:instrText xml:space="preserve"> HYPERLINK "https://%D1%80%D0%B0%D0%B7%D0%B3%D0%BE%D0%B2%D0%BE%D1%80%D1%8B%D0%BE%D0%B2%D0%B0%D0%B6%D0%BD%D0%BE%D0%BC.%D1%80%D1%84/"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https://разговорыоважном.рф/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F98125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6747ABB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3B3611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Музейное дело. 170 лет Третьяковской галерее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4670EA5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6F3F9A8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 Формирующиеся ценности: приоритет духовного над материальным, служение Отечеству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158C047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14:paraId="3C778933">
            <w:pPr>
              <w:spacing w:before="0" w:after="0"/>
              <w:ind w:left="135"/>
              <w:jc w:val="left"/>
            </w:pPr>
            <w:r>
              <w:fldChar w:fldCharType="begin"/>
            </w:r>
            <w:r>
              <w:instrText xml:space="preserve"> HYPERLINK "https://%D1%80%D0%B0%D0%B7%D0%B3%D0%BE%D0%B2%D0%BE%D1%80%D1%8B%D0%BE%D0%B2%D0%B0%D0%B6%D0%BD%D0%BE%D0%BC.%D1%80%D1%84/"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https://разговорыоважном.рф/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9E30A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1BADCD7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D4D7D0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 создавать свой бизнес?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669FEDC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6FE597D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Бизнес —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улучшении жизни людей. Бизнес — это не только личный успех, но и ответственная командная работа. С чего начать свое дело? О мерах поддержки для молодых предпринимателей в нашей стране. Формирующиеся ценности: коллективизм, созидательный труд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2B73E10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14:paraId="25E11945">
            <w:pPr>
              <w:spacing w:before="0" w:after="0"/>
              <w:ind w:left="135"/>
              <w:jc w:val="left"/>
            </w:pPr>
            <w:r>
              <w:fldChar w:fldCharType="begin"/>
            </w:r>
            <w:r>
              <w:instrText xml:space="preserve"> HYPERLINK "https://%D1%80%D0%B0%D0%B7%D0%B3%D0%BE%D0%B2%D0%BE%D1%80%D1%8B%D0%BE%D0%B2%D0%B0%D0%B6%D0%BD%D0%BE%D0%BC.%D1%80%D1%84/"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https://разговорыоважном.рф/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228C8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6F5B6F2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5F08DC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Есть ли у знания границы? Ко Дню науки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72A1140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39279BE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Как стать ученым? Формирующиеся ценности: патриотизм, созидательный труд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12FA152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14:paraId="4B7BAFDA">
            <w:pPr>
              <w:spacing w:before="0" w:after="0"/>
              <w:ind w:left="135"/>
              <w:jc w:val="left"/>
            </w:pPr>
            <w:r>
              <w:fldChar w:fldCharType="begin"/>
            </w:r>
            <w:r>
              <w:instrText xml:space="preserve"> HYPERLINK "https://%D1%80%D0%B0%D0%B7%D0%B3%D0%BE%D0%B2%D0%BE%D1%80%D1%8B%D0%BE%D0%B2%D0%B0%D0%B6%D0%BD%D0%BE%D0%BC.%D1%80%D1%84/"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https://разговорыоважном.рф/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D502C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3559EC5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CA3542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Слушать, слышать и договариваться. Кто такие дипломаты?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7DA7400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3956852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диалог. Формирующиеся ценности: историческая память и преемственность поколений, многонациональное единство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48B6A4D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14:paraId="3210BA68">
            <w:pPr>
              <w:spacing w:before="0" w:after="0"/>
              <w:ind w:left="135"/>
              <w:jc w:val="left"/>
            </w:pPr>
            <w:r>
              <w:fldChar w:fldCharType="begin"/>
            </w:r>
            <w:r>
              <w:instrText xml:space="preserve"> HYPERLINK "https://%D1%80%D0%B0%D0%B7%D0%B3%D0%BE%D0%B2%D0%BE%D1%80%D1%8B%D0%BE%D0%B2%D0%B0%D0%B6%D0%BD%D0%BE%D0%BC.%D1%80%D1%84/"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https://разговорыоважном.рф/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039DC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5133E48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D3F21A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Герой из соседнего двора. Региональный урок ко Дню защитника Отечества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3F07B7E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6BBFCD0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 Формирующиеся ценности: патриотизм, единство народов России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2B3D8DF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14:paraId="29FDAB30">
            <w:pPr>
              <w:spacing w:before="0" w:after="0"/>
              <w:ind w:left="135"/>
              <w:jc w:val="left"/>
            </w:pPr>
            <w:r>
              <w:fldChar w:fldCharType="begin"/>
            </w:r>
            <w:r>
              <w:instrText xml:space="preserve"> HYPERLINK "https://%D1%80%D0%B0%D0%B7%D0%B3%D0%BE%D0%B2%D0%BE%D1%80%D1%8B%D0%BE%D0%B2%D0%B0%D0%B6%D0%BD%D0%BE%D0%BC.%D1%80%D1%84/"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https://разговорыоважном.рф/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B983C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060E736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BF0B4E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День наставника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3B7ADD1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7B15FED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 Роль наставника в формировании и профессиональном развитии личности. Знаменитые россияне и их наставники. К. Д. Ушинский как основоположник научной педагогики в России. Как найти наставника? Формирующиеся ценности: служение Отечеству, созидательный труд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5223056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14:paraId="6B7A7691">
            <w:pPr>
              <w:spacing w:before="0" w:after="0"/>
              <w:ind w:left="135"/>
              <w:jc w:val="left"/>
            </w:pPr>
            <w:r>
              <w:fldChar w:fldCharType="begin"/>
            </w:r>
            <w:r>
              <w:instrText xml:space="preserve"> HYPERLINK "https://%D1%80%D0%B0%D0%B7%D0%B3%D0%BE%D0%B2%D0%BE%D1%80%D1%8B%D0%BE%D0%B2%D0%B0%D0%B6%D0%BD%D0%BE%D0%BC.%D1%80%D1%84/"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https://разговорыоважном.рф/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0E7C8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5099BCB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FCF764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Большой. За кулисами. 250 лет Большому театру и 150 лет Союзу театральных деятелей России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7C6C097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124835A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Русский театр — это не просто сцена и кулисы, это зеркало общества, отражающее эпохи, нравы и судьбы страны. Театр —семья разных профессий: декораторы, костюмеры, режиссеры, музыканты, дирижеры, гримеры и многие другие. Достижения русской театральной школы, вошедшие в мировую практику. Развитие школьных театров в России. Формирующиеся ценности: приоритет духовного над материальным, созидательный труд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03579BA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14:paraId="69A26F13">
            <w:pPr>
              <w:spacing w:before="0" w:after="0"/>
              <w:ind w:left="135"/>
              <w:jc w:val="left"/>
            </w:pPr>
            <w:r>
              <w:fldChar w:fldCharType="begin"/>
            </w:r>
            <w:r>
              <w:instrText xml:space="preserve"> HYPERLINK "https://%D1%80%D0%B0%D0%B7%D0%B3%D0%BE%D0%B2%D0%BE%D1%80%D1%8B%D0%BE%D0%B2%D0%B0%D0%B6%D0%BD%D0%BE%D0%BC.%D1%80%D1%84/"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https://разговорыоважном.рф/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4C273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52964B4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2CBEE0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 справляться с волнением?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33AD589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7ED181E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придерживаться? Формирующиеся ценности: жизнь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27FA2D2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14:paraId="756F6838">
            <w:pPr>
              <w:spacing w:before="0" w:after="0"/>
              <w:ind w:left="135"/>
              <w:jc w:val="left"/>
            </w:pPr>
            <w:r>
              <w:fldChar w:fldCharType="begin"/>
            </w:r>
            <w:r>
              <w:instrText xml:space="preserve"> HYPERLINK "https://%D1%80%D0%B0%D0%B7%D0%B3%D0%BE%D0%B2%D0%BE%D1%80%D1%8B%D0%BE%D0%B2%D0%B0%D0%B6%D0%BD%D0%BE%D0%BC.%D1%80%D1%84/"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https://разговорыоважном.рф/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B98E46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105D0A2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9C0EFB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65 лет триумфа. Ко Дню космонавтики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4E955D2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3E1029C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Труд конструкторов, инженеров, летчиков и других специалистов открывает для страны и всего человечества новые горизонты. Формирующиеся ценности: служение Отечеству, историческая память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3FFEBC5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14:paraId="33EB8402">
            <w:pPr>
              <w:spacing w:before="0" w:after="0"/>
              <w:ind w:left="135"/>
              <w:jc w:val="left"/>
            </w:pPr>
            <w:r>
              <w:fldChar w:fldCharType="begin"/>
            </w:r>
            <w:r>
              <w:instrText xml:space="preserve"> HYPERLINK "https://%D1%80%D0%B0%D0%B7%D0%B3%D0%BE%D0%B2%D0%BE%D1%80%D1%8B%D0%BE%D0%B2%D0%B0%D0%B6%D0%BD%D0%BE%D0%BC.%D1%80%D1%84/"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https://разговорыоважном.рф/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D68B5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3B3F4E8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3F845D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 мусор получает «вторую жизнь»? Технологии переработки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1E87809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5C6203C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Состояние планеты — личная ответственность каждого человека. Почему об экологии должен заботиться каждый человек?Неосознанное потребление как причина роста количества мусора. Климатические изменения, загрязнение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себя? Формирующиеся ценности: созидательный труд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1395804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14:paraId="080C8341">
            <w:pPr>
              <w:spacing w:before="0" w:after="0"/>
              <w:ind w:left="135"/>
              <w:jc w:val="left"/>
            </w:pPr>
            <w:r>
              <w:fldChar w:fldCharType="begin"/>
            </w:r>
            <w:r>
              <w:instrText xml:space="preserve"> HYPERLINK "https://%D1%80%D0%B0%D0%B7%D0%B3%D0%BE%D0%B2%D0%BE%D1%80%D1%8B%D0%BE%D0%B2%D0%B0%D0%B6%D0%BD%D0%BE%D0%BC.%D1%80%D1%84/"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https://разговорыоважном.рф/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5A2F2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5FA197C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D45514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Что значит работать в команде? Сила команды. Ко Дню труда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0C758BF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2767814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Команда — это друзья и единомышленники, где каждый вносит свой значимый вклад в общее дело и помогает добиться успеха. Развитие умения слышать друг друга и трудиться вместе. Умение слышать и трудиться сообща, разделять успех и вместе переживать неудачу. Примеры коллективной работы в истории страны. Формирующиеся ценности: коллективизм, созидательный труд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689E8C7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14:paraId="641FF472">
            <w:pPr>
              <w:spacing w:before="0" w:after="0"/>
              <w:ind w:left="135"/>
              <w:jc w:val="left"/>
            </w:pPr>
            <w:r>
              <w:fldChar w:fldCharType="begin"/>
            </w:r>
            <w:r>
              <w:instrText xml:space="preserve"> HYPERLINK "https://%D1%80%D0%B0%D0%B7%D0%B3%D0%BE%D0%B2%D0%BE%D1%80%D1%8B%D0%BE%D0%B2%D0%B0%D0%B6%D0%BD%D0%BE%D0%BC.%D1%80%D1%84/"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https://разговорыоважном.рф/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BCAFB0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2DF3223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271FAD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Песни о войне. Ко Дню Победы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11F11D0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73B6B0C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Песня была участницей многих великих свершений. В ней отразилась история, судьба великой страны. Влияние песни на чувство сопричастности истории народа, сохранение памяти о Великой Отечественной войне последующими поколениями. Сохранение памяти о героях Великой Отечественной войны как нравственная ценность нашего народа. Формирующиеся ценности: единство народов России, историческая память и преемственность поколений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1734A39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14:paraId="7BBC92E7">
            <w:pPr>
              <w:spacing w:before="0" w:after="0"/>
              <w:ind w:left="135"/>
              <w:jc w:val="left"/>
            </w:pPr>
            <w:r>
              <w:fldChar w:fldCharType="begin"/>
            </w:r>
            <w:r>
              <w:instrText xml:space="preserve"> HYPERLINK "https://%D1%80%D0%B0%D0%B7%D0%B3%D0%BE%D0%B2%D0%BE%D1%80%D1%8B%D0%BE%D0%B2%D0%B0%D0%B6%D0%BD%D0%BE%D0%BC.%D1%80%D1%84/"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https://разговорыоважном.рф/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23A0F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1E70339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CB31F8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Ценности, которые нас объединяют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58A7310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305DE49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Занятие проходит по итогам всех занятий года. Ценности — это ориентир, который помогает поступать правильно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 Формирующиеся ценности: традиционные российские духовно-нравственные ценности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003D021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14:paraId="3CEA9221">
            <w:pPr>
              <w:spacing w:before="0" w:after="0"/>
              <w:ind w:left="135"/>
              <w:jc w:val="left"/>
            </w:pPr>
            <w:r>
              <w:fldChar w:fldCharType="begin"/>
            </w:r>
            <w:r>
              <w:instrText xml:space="preserve"> HYPERLINK "https://%D1%80%D0%B0%D0%B7%D0%B3%D0%BE%D0%B2%D0%BE%D1%80%D1%8B%D0%BE%D0%B2%D0%B0%D0%B6%D0%BD%D0%BE%D0%BC.%D1%80%D1%84/"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https://разговорыоважном.рф/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5DC04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F5936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85226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864F976">
            <w:pPr>
              <w:jc w:val="left"/>
            </w:pPr>
          </w:p>
        </w:tc>
      </w:tr>
    </w:tbl>
    <w:p w14:paraId="48F6C743">
      <w:pPr>
        <w:sectPr>
          <w:pgSz w:w="16383" w:h="11906" w:orient="landscape"/>
          <w:cols w:space="720" w:num="1"/>
        </w:sectPr>
      </w:pPr>
    </w:p>
    <w:p w14:paraId="283E6D99">
      <w:pPr>
        <w:sectPr>
          <w:pgSz w:w="16383" w:h="11906" w:orient="landscape"/>
          <w:cols w:space="720" w:num="1"/>
        </w:sectPr>
      </w:pPr>
      <w:bookmarkStart w:id="9" w:name="block-76845127"/>
    </w:p>
    <w:bookmarkEnd w:id="8"/>
    <w:bookmarkEnd w:id="9"/>
    <w:p w14:paraId="2380FE1C"/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singleLevel"/>
    <w:tmpl w:val="0053208E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documentProtection w:enforcement="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841FB4"/>
    <w:rsid w:val="22EB480C"/>
    <w:rsid w:val="241839D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uiPriority="99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9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20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20"/>
    <w:rPr>
      <w:i/>
      <w:iCs/>
    </w:rPr>
  </w:style>
  <w:style w:type="character" w:styleId="9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0">
    <w:name w:val="Normal Indent"/>
    <w:basedOn w:val="1"/>
    <w:unhideWhenUsed/>
    <w:uiPriority w:val="99"/>
    <w:pPr>
      <w:ind w:left="720"/>
    </w:pPr>
  </w:style>
  <w:style w:type="paragraph" w:styleId="11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2">
    <w:name w:val="header"/>
    <w:basedOn w:val="1"/>
    <w:link w:val="16"/>
    <w:unhideWhenUsed/>
    <w:uiPriority w:val="99"/>
    <w:pPr>
      <w:tabs>
        <w:tab w:val="center" w:pos="4680"/>
        <w:tab w:val="right" w:pos="9360"/>
      </w:tabs>
    </w:pPr>
  </w:style>
  <w:style w:type="paragraph" w:styleId="13">
    <w:name w:val="Title"/>
    <w:basedOn w:val="1"/>
    <w:next w:val="1"/>
    <w:link w:val="22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paragraph" w:styleId="14">
    <w:name w:val="Subtitle"/>
    <w:basedOn w:val="1"/>
    <w:next w:val="1"/>
    <w:link w:val="21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table" w:styleId="15">
    <w:name w:val="Table Grid"/>
    <w:basedOn w:val="7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Header Char"/>
    <w:basedOn w:val="6"/>
    <w:link w:val="12"/>
    <w:uiPriority w:val="99"/>
  </w:style>
  <w:style w:type="character" w:customStyle="1" w:styleId="17">
    <w:name w:val="Heading 1 Char"/>
    <w:basedOn w:val="6"/>
    <w:link w:val="2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8">
    <w:name w:val="Heading 2 Char"/>
    <w:basedOn w:val="6"/>
    <w:link w:val="3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9">
    <w:name w:val="Heading 3 Char"/>
    <w:basedOn w:val="6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0">
    <w:name w:val="Heading 4 Char"/>
    <w:basedOn w:val="6"/>
    <w:link w:val="5"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1">
    <w:name w:val="Subtitle Char"/>
    <w:basedOn w:val="6"/>
    <w:link w:val="14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character" w:customStyle="1" w:styleId="22">
    <w:name w:val="Title Char"/>
    <w:basedOn w:val="6"/>
    <w:link w:val="13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53</Pages>
  <TotalTime>125</TotalTime>
  <ScaleCrop>false</ScaleCrop>
  <LinksUpToDate>false</LinksUpToDate>
  <Application>WPS Office_12.2.0.22549_F1E327BC-269C-435d-A152-05C5408002CA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2025-10-08T15:10:00Z</dcterms:created>
  <dc:creator>89041</dc:creator>
  <cp:lastModifiedBy>89041</cp:lastModifiedBy>
  <dcterms:modified xsi:type="dcterms:W3CDTF">2025-10-11T06:06:18Z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084CC722D64B4B9DB281F948DAC8ED1C_13</vt:lpwstr>
  </property>
</Properties>
</file>